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65F4A" w14:textId="77777777" w:rsidR="009A1FA8" w:rsidRPr="00A733F1" w:rsidRDefault="009A1FA8" w:rsidP="009A1FA8">
      <w:pPr>
        <w:tabs>
          <w:tab w:val="left" w:pos="9682"/>
        </w:tabs>
        <w:spacing w:after="0" w:line="240" w:lineRule="auto"/>
        <w:ind w:left="0" w:firstLine="0"/>
        <w:jc w:val="right"/>
        <w:rPr>
          <w:rFonts w:eastAsiaTheme="minorHAnsi"/>
          <w:b/>
          <w:color w:val="auto"/>
          <w:szCs w:val="24"/>
          <w:u w:val="single"/>
          <w:lang w:eastAsia="en-US"/>
        </w:rPr>
      </w:pPr>
      <w:r w:rsidRPr="00A733F1">
        <w:rPr>
          <w:rFonts w:eastAsiaTheme="minorHAnsi"/>
          <w:b/>
          <w:color w:val="auto"/>
          <w:szCs w:val="24"/>
          <w:u w:val="single"/>
          <w:lang w:eastAsia="en-US"/>
        </w:rPr>
        <w:t>ΥΠΟΔΕΙΓΜΑ 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4"/>
        <w:gridCol w:w="4644"/>
      </w:tblGrid>
      <w:tr w:rsidR="009A1FA8" w:rsidRPr="00A733F1" w14:paraId="6A9EA5BE" w14:textId="77777777" w:rsidTr="00610F7E">
        <w:tc>
          <w:tcPr>
            <w:tcW w:w="5254" w:type="dxa"/>
            <w:hideMark/>
          </w:tcPr>
          <w:p w14:paraId="2C52638A" w14:textId="77777777" w:rsidR="009A1FA8" w:rsidRPr="00A733F1" w:rsidRDefault="009A1FA8" w:rsidP="00610F7E">
            <w:pPr>
              <w:tabs>
                <w:tab w:val="center" w:pos="4153"/>
                <w:tab w:val="right" w:pos="8306"/>
              </w:tabs>
              <w:spacing w:after="0" w:line="240" w:lineRule="auto"/>
              <w:ind w:left="0" w:firstLine="0"/>
              <w:rPr>
                <w:b/>
                <w:bCs/>
                <w:color w:val="auto"/>
                <w:sz w:val="16"/>
                <w:szCs w:val="24"/>
                <w:lang w:val="en-US"/>
              </w:rPr>
            </w:pPr>
            <w:r w:rsidRPr="00A733F1">
              <w:rPr>
                <w:noProof/>
                <w:color w:val="auto"/>
                <w:sz w:val="32"/>
                <w:szCs w:val="24"/>
              </w:rPr>
              <w:drawing>
                <wp:inline distT="0" distB="0" distL="0" distR="0" wp14:anchorId="0CBE6DDA" wp14:editId="0088FB7F">
                  <wp:extent cx="523875" cy="533400"/>
                  <wp:effectExtent l="0" t="0" r="952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6FC16DD0" w14:textId="77777777" w:rsidR="009A1FA8" w:rsidRPr="00A733F1" w:rsidRDefault="009A1FA8" w:rsidP="00610F7E">
            <w:pPr>
              <w:tabs>
                <w:tab w:val="center" w:pos="4153"/>
                <w:tab w:val="right" w:pos="8306"/>
              </w:tabs>
              <w:spacing w:after="0" w:line="240" w:lineRule="auto"/>
              <w:ind w:left="0" w:firstLine="0"/>
              <w:rPr>
                <w:b/>
                <w:bCs/>
                <w:color w:val="auto"/>
                <w:sz w:val="16"/>
                <w:szCs w:val="24"/>
                <w:lang w:val="en-US"/>
              </w:rPr>
            </w:pPr>
          </w:p>
        </w:tc>
      </w:tr>
    </w:tbl>
    <w:p w14:paraId="63495A7D" w14:textId="77777777" w:rsidR="009A1FA8" w:rsidRPr="00A733F1" w:rsidRDefault="009A1FA8" w:rsidP="009A1FA8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b/>
          <w:bCs/>
          <w:color w:val="auto"/>
          <w:sz w:val="16"/>
          <w:szCs w:val="24"/>
        </w:rPr>
      </w:pPr>
    </w:p>
    <w:p w14:paraId="10215FE7" w14:textId="77777777" w:rsidR="009A1FA8" w:rsidRPr="00A733F1" w:rsidRDefault="009A1FA8" w:rsidP="009A1FA8">
      <w:pPr>
        <w:keepNext/>
        <w:keepLines/>
        <w:spacing w:before="200" w:after="0" w:line="276" w:lineRule="auto"/>
        <w:ind w:left="0" w:firstLine="0"/>
        <w:outlineLvl w:val="2"/>
        <w:rPr>
          <w:b/>
          <w:bCs/>
          <w:color w:val="auto"/>
          <w:sz w:val="28"/>
          <w:szCs w:val="24"/>
        </w:rPr>
      </w:pPr>
      <w:r w:rsidRPr="00A733F1">
        <w:rPr>
          <w:b/>
          <w:bCs/>
          <w:color w:val="auto"/>
          <w:sz w:val="28"/>
          <w:szCs w:val="24"/>
        </w:rPr>
        <w:t>ΥΠΕΥΘΥΝΗ ΔΗΛΩΣΗ</w:t>
      </w:r>
    </w:p>
    <w:p w14:paraId="6B68E95F" w14:textId="77777777" w:rsidR="009A1FA8" w:rsidRPr="00A733F1" w:rsidRDefault="009A1FA8" w:rsidP="009A1FA8">
      <w:pPr>
        <w:keepNext/>
        <w:spacing w:after="0" w:line="240" w:lineRule="auto"/>
        <w:ind w:left="0" w:firstLine="0"/>
        <w:outlineLvl w:val="2"/>
        <w:rPr>
          <w:b/>
          <w:bCs/>
          <w:color w:val="auto"/>
          <w:szCs w:val="24"/>
          <w:vertAlign w:val="superscript"/>
        </w:rPr>
      </w:pPr>
      <w:r w:rsidRPr="00A733F1">
        <w:rPr>
          <w:b/>
          <w:bCs/>
          <w:color w:val="auto"/>
          <w:szCs w:val="24"/>
          <w:vertAlign w:val="superscript"/>
        </w:rPr>
        <w:t>(άρθρο 8 Ν.1599/1986)</w:t>
      </w:r>
    </w:p>
    <w:p w14:paraId="32CDD427" w14:textId="77777777" w:rsidR="009A1FA8" w:rsidRPr="00A733F1" w:rsidRDefault="009A1FA8" w:rsidP="009A1FA8">
      <w:pPr>
        <w:spacing w:after="0" w:line="240" w:lineRule="auto"/>
        <w:ind w:left="0" w:firstLine="0"/>
        <w:rPr>
          <w:color w:val="auto"/>
          <w:szCs w:val="24"/>
        </w:rPr>
      </w:pPr>
    </w:p>
    <w:p w14:paraId="1D50B2B6" w14:textId="77777777" w:rsidR="009A1FA8" w:rsidRPr="00A733F1" w:rsidRDefault="009A1FA8" w:rsidP="009A1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484" w:firstLine="0"/>
        <w:rPr>
          <w:color w:val="auto"/>
          <w:sz w:val="18"/>
          <w:szCs w:val="24"/>
        </w:rPr>
      </w:pPr>
      <w:r w:rsidRPr="00A733F1">
        <w:rPr>
          <w:color w:val="auto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BE4C217" w14:textId="77777777" w:rsidR="009A1FA8" w:rsidRPr="00A733F1" w:rsidRDefault="009A1FA8" w:rsidP="009A1FA8">
      <w:pPr>
        <w:spacing w:after="0" w:line="240" w:lineRule="auto"/>
        <w:ind w:left="0" w:firstLine="0"/>
        <w:rPr>
          <w:bCs/>
          <w:color w:val="auto"/>
          <w:sz w:val="22"/>
          <w:szCs w:val="24"/>
        </w:rPr>
      </w:pPr>
    </w:p>
    <w:p w14:paraId="51F6BB41" w14:textId="77777777" w:rsidR="009A1FA8" w:rsidRPr="00A733F1" w:rsidRDefault="009A1FA8" w:rsidP="009A1FA8">
      <w:pPr>
        <w:spacing w:after="0" w:line="240" w:lineRule="auto"/>
        <w:ind w:left="0" w:firstLine="0"/>
        <w:rPr>
          <w:color w:val="auto"/>
          <w:sz w:val="20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30"/>
        <w:gridCol w:w="658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670"/>
      </w:tblGrid>
      <w:tr w:rsidR="009A1FA8" w:rsidRPr="00A733F1" w14:paraId="0C866CFA" w14:textId="77777777" w:rsidTr="00610F7E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90B9" w14:textId="77777777" w:rsidR="009A1FA8" w:rsidRPr="00A733F1" w:rsidRDefault="009A1FA8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20"/>
                <w:szCs w:val="20"/>
                <w:lang w:val="en-US"/>
              </w:rPr>
            </w:pPr>
            <w:proofErr w:type="gramStart"/>
            <w:r w:rsidRPr="00A733F1">
              <w:rPr>
                <w:color w:val="auto"/>
                <w:sz w:val="20"/>
                <w:szCs w:val="20"/>
                <w:lang w:val="en-US"/>
              </w:rPr>
              <w:t>ΠΡΟΣ</w:t>
            </w:r>
            <w:r w:rsidRPr="00A733F1">
              <w:rPr>
                <w:color w:val="auto"/>
                <w:sz w:val="20"/>
                <w:szCs w:val="20"/>
                <w:vertAlign w:val="superscript"/>
                <w:lang w:val="en-US"/>
              </w:rPr>
              <w:t>(</w:t>
            </w:r>
            <w:proofErr w:type="gramEnd"/>
            <w:r w:rsidRPr="00A733F1">
              <w:rPr>
                <w:color w:val="auto"/>
                <w:sz w:val="20"/>
                <w:szCs w:val="20"/>
                <w:vertAlign w:val="superscript"/>
                <w:lang w:val="en-US"/>
              </w:rPr>
              <w:t>1)</w:t>
            </w:r>
            <w:r w:rsidRPr="00A733F1">
              <w:rPr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8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B018" w14:textId="77777777" w:rsidR="009A1FA8" w:rsidRPr="00A733F1" w:rsidRDefault="009A1FA8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22"/>
                <w:szCs w:val="24"/>
                <w:lang w:val="en-US"/>
              </w:rPr>
            </w:pPr>
            <w:r w:rsidRPr="00A733F1">
              <w:rPr>
                <w:color w:val="auto"/>
                <w:sz w:val="22"/>
                <w:szCs w:val="24"/>
                <w:lang w:val="en-US"/>
              </w:rPr>
              <w:t>ΔΗΜΟ ΩΡΑΙΟΚΑΣΤΡΟΥ</w:t>
            </w:r>
          </w:p>
        </w:tc>
      </w:tr>
      <w:tr w:rsidR="009A1FA8" w:rsidRPr="00A733F1" w14:paraId="37FF42D8" w14:textId="77777777" w:rsidTr="00610F7E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731C" w14:textId="77777777" w:rsidR="009A1FA8" w:rsidRPr="00A733F1" w:rsidRDefault="009A1FA8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/>
              </w:rPr>
            </w:pPr>
            <w:r w:rsidRPr="00A733F1">
              <w:rPr>
                <w:color w:val="auto"/>
                <w:sz w:val="16"/>
                <w:szCs w:val="24"/>
                <w:lang w:val="en-US"/>
              </w:rPr>
              <w:t xml:space="preserve">Ο – Η 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Όνομ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α: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D2B" w14:textId="77777777" w:rsidR="009A1FA8" w:rsidRPr="00A733F1" w:rsidRDefault="009A1FA8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B5DA" w14:textId="77777777" w:rsidR="009A1FA8" w:rsidRPr="00A733F1" w:rsidRDefault="009A1FA8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/>
              </w:rPr>
            </w:pPr>
            <w:r w:rsidRPr="00A733F1">
              <w:rPr>
                <w:color w:val="auto"/>
                <w:sz w:val="16"/>
                <w:szCs w:val="24"/>
                <w:lang w:val="en-US"/>
              </w:rPr>
              <w:t>Επ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ώνυμο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: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DC1" w14:textId="77777777" w:rsidR="009A1FA8" w:rsidRPr="00A733F1" w:rsidRDefault="009A1FA8" w:rsidP="00610F7E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9A1FA8" w:rsidRPr="00A733F1" w14:paraId="39CA5B46" w14:textId="77777777" w:rsidTr="00610F7E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2A84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Όνομ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 και Επ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ώνυμο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 Πα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τέρ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α: 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FD2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9A1FA8" w:rsidRPr="00A733F1" w14:paraId="4E475DDF" w14:textId="77777777" w:rsidTr="00610F7E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5A0F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Όνομ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 και Επ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ώνυμο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Μητέρ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ας: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BD2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9A1FA8" w:rsidRPr="00A733F1" w14:paraId="288AB523" w14:textId="77777777" w:rsidTr="00610F7E">
        <w:trPr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11E6" w14:textId="77777777" w:rsidR="009A1FA8" w:rsidRPr="00A733F1" w:rsidRDefault="009A1FA8" w:rsidP="00610F7E">
            <w:pPr>
              <w:spacing w:before="240" w:after="0" w:line="240" w:lineRule="auto"/>
              <w:ind w:left="0" w:right="-2332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Ημερομηνί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α </w:t>
            </w:r>
            <w:proofErr w:type="spellStart"/>
            <w:proofErr w:type="gramStart"/>
            <w:r w:rsidRPr="00A733F1">
              <w:rPr>
                <w:color w:val="auto"/>
                <w:sz w:val="16"/>
                <w:szCs w:val="24"/>
                <w:lang w:val="en-US"/>
              </w:rPr>
              <w:t>γέννησης</w:t>
            </w:r>
            <w:proofErr w:type="spellEnd"/>
            <w:r w:rsidRPr="00A733F1">
              <w:rPr>
                <w:color w:val="auto"/>
                <w:sz w:val="16"/>
                <w:szCs w:val="24"/>
                <w:vertAlign w:val="superscript"/>
                <w:lang w:val="en-US"/>
              </w:rPr>
              <w:t>(</w:t>
            </w:r>
            <w:proofErr w:type="gramEnd"/>
            <w:r w:rsidRPr="00A733F1">
              <w:rPr>
                <w:color w:val="auto"/>
                <w:sz w:val="16"/>
                <w:szCs w:val="24"/>
                <w:vertAlign w:val="superscript"/>
                <w:lang w:val="en-US"/>
              </w:rPr>
              <w:t>2)</w:t>
            </w:r>
            <w:r w:rsidRPr="00A733F1">
              <w:rPr>
                <w:color w:val="auto"/>
                <w:sz w:val="16"/>
                <w:szCs w:val="24"/>
                <w:lang w:val="en-US"/>
              </w:rPr>
              <w:t xml:space="preserve">: 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6EE2" w14:textId="77777777" w:rsidR="009A1FA8" w:rsidRPr="00A733F1" w:rsidRDefault="009A1FA8" w:rsidP="00610F7E">
            <w:pPr>
              <w:spacing w:before="240" w:after="0" w:line="240" w:lineRule="auto"/>
              <w:ind w:left="0" w:right="-2332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9A1FA8" w:rsidRPr="00A733F1" w14:paraId="5F07FCD9" w14:textId="77777777" w:rsidTr="00610F7E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BBCE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Τό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πος 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Γέννησης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: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199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9A1FA8" w:rsidRPr="00A733F1" w14:paraId="030AF07E" w14:textId="77777777" w:rsidTr="00610F7E">
        <w:trPr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EABF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Αριθμός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Δελτίου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 Τα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υτότητ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A07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33CF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Τηλ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: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12A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9A1FA8" w:rsidRPr="00A733F1" w14:paraId="1DADEE95" w14:textId="77777777" w:rsidTr="00610F7E">
        <w:trPr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C925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Τό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πος Κα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τοικί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ας: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333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4571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Οδός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D8B1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D392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Αριθ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56A3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99D0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r w:rsidRPr="00A733F1">
              <w:rPr>
                <w:color w:val="auto"/>
                <w:sz w:val="16"/>
                <w:szCs w:val="24"/>
                <w:lang w:val="en-US"/>
              </w:rPr>
              <w:t>ΤΚ: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7EF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</w:tr>
      <w:tr w:rsidR="009A1FA8" w:rsidRPr="00A733F1" w14:paraId="4AA6521E" w14:textId="77777777" w:rsidTr="00610F7E">
        <w:trPr>
          <w:cantSplit/>
          <w:trHeight w:val="146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8D0A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Αρ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 xml:space="preserve">. </w:t>
            </w:r>
            <w:proofErr w:type="spellStart"/>
            <w:r w:rsidRPr="00A733F1">
              <w:rPr>
                <w:color w:val="auto"/>
                <w:sz w:val="16"/>
                <w:szCs w:val="24"/>
                <w:lang w:val="en-US"/>
              </w:rPr>
              <w:t>Τηλεομοιοτύ</w:t>
            </w:r>
            <w:proofErr w:type="spellEnd"/>
            <w:r w:rsidRPr="00A733F1">
              <w:rPr>
                <w:color w:val="auto"/>
                <w:sz w:val="16"/>
                <w:szCs w:val="24"/>
                <w:lang w:val="en-US"/>
              </w:rPr>
              <w:t>που (Fax):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D9A56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D00E" w14:textId="77777777" w:rsidR="009A1FA8" w:rsidRPr="00A733F1" w:rsidRDefault="009A1FA8" w:rsidP="00610F7E">
            <w:pPr>
              <w:spacing w:after="0" w:line="240" w:lineRule="auto"/>
              <w:ind w:left="0" w:firstLine="0"/>
              <w:rPr>
                <w:color w:val="auto"/>
                <w:sz w:val="16"/>
                <w:szCs w:val="24"/>
              </w:rPr>
            </w:pPr>
            <w:r w:rsidRPr="00A733F1">
              <w:rPr>
                <w:color w:val="auto"/>
                <w:sz w:val="16"/>
                <w:szCs w:val="24"/>
              </w:rPr>
              <w:t>Δ/</w:t>
            </w:r>
            <w:proofErr w:type="spellStart"/>
            <w:r w:rsidRPr="00A733F1">
              <w:rPr>
                <w:color w:val="auto"/>
                <w:sz w:val="16"/>
                <w:szCs w:val="24"/>
              </w:rPr>
              <w:t>νση</w:t>
            </w:r>
            <w:proofErr w:type="spellEnd"/>
            <w:r w:rsidRPr="00A733F1">
              <w:rPr>
                <w:color w:val="auto"/>
                <w:sz w:val="16"/>
                <w:szCs w:val="24"/>
              </w:rPr>
              <w:t xml:space="preserve"> Ηλεκτρ. Ταχυδρομείου</w:t>
            </w:r>
          </w:p>
          <w:p w14:paraId="61B85178" w14:textId="77777777" w:rsidR="009A1FA8" w:rsidRPr="00A733F1" w:rsidRDefault="009A1FA8" w:rsidP="00610F7E">
            <w:pPr>
              <w:spacing w:after="0" w:line="240" w:lineRule="auto"/>
              <w:ind w:left="0" w:firstLine="0"/>
              <w:rPr>
                <w:color w:val="auto"/>
                <w:sz w:val="16"/>
                <w:szCs w:val="24"/>
              </w:rPr>
            </w:pPr>
            <w:r w:rsidRPr="00A733F1">
              <w:rPr>
                <w:color w:val="auto"/>
                <w:sz w:val="16"/>
                <w:szCs w:val="24"/>
              </w:rPr>
              <w:t>(Ε</w:t>
            </w:r>
            <w:r w:rsidRPr="00A733F1">
              <w:rPr>
                <w:color w:val="auto"/>
                <w:sz w:val="16"/>
                <w:szCs w:val="24"/>
                <w:lang w:val="en-US"/>
              </w:rPr>
              <w:t>mail</w:t>
            </w:r>
            <w:r w:rsidRPr="00A733F1">
              <w:rPr>
                <w:color w:val="auto"/>
                <w:sz w:val="16"/>
                <w:szCs w:val="24"/>
              </w:rPr>
              <w:t>):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A651F" w14:textId="77777777" w:rsidR="009A1FA8" w:rsidRPr="00A733F1" w:rsidRDefault="009A1FA8" w:rsidP="00610F7E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</w:rPr>
            </w:pPr>
          </w:p>
        </w:tc>
      </w:tr>
    </w:tbl>
    <w:p w14:paraId="69A92C7A" w14:textId="77777777" w:rsidR="009A1FA8" w:rsidRPr="00A733F1" w:rsidRDefault="009A1FA8" w:rsidP="009A1FA8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9A1FA8" w:rsidRPr="00A733F1" w14:paraId="624A0419" w14:textId="77777777" w:rsidTr="00610F7E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1A1C2D86" w14:textId="77777777" w:rsidR="009A1FA8" w:rsidRPr="00A733F1" w:rsidRDefault="009A1FA8" w:rsidP="00610F7E">
            <w:pPr>
              <w:spacing w:after="0" w:line="240" w:lineRule="auto"/>
              <w:ind w:left="0" w:right="124" w:firstLine="0"/>
              <w:rPr>
                <w:color w:val="auto"/>
                <w:sz w:val="18"/>
                <w:szCs w:val="24"/>
              </w:rPr>
            </w:pPr>
          </w:p>
          <w:p w14:paraId="460B220E" w14:textId="77777777" w:rsidR="009A1FA8" w:rsidRPr="00712881" w:rsidRDefault="009A1FA8" w:rsidP="00610F7E">
            <w:pPr>
              <w:spacing w:after="0" w:line="240" w:lineRule="auto"/>
              <w:ind w:left="0" w:right="124" w:firstLine="0"/>
              <w:rPr>
                <w:rFonts w:eastAsiaTheme="minorHAnsi"/>
                <w:color w:val="auto"/>
                <w:sz w:val="22"/>
                <w:lang w:eastAsia="en-US"/>
              </w:rPr>
            </w:pPr>
            <w:r w:rsidRPr="00A733F1">
              <w:rPr>
                <w:color w:val="auto"/>
                <w:sz w:val="18"/>
                <w:szCs w:val="24"/>
              </w:rPr>
              <w:t xml:space="preserve">Με ατομική μου ευθύνη και γνωρίζοντας τις κυρώσεις </w:t>
            </w:r>
            <w:r w:rsidRPr="00A733F1">
              <w:rPr>
                <w:color w:val="auto"/>
                <w:sz w:val="18"/>
                <w:szCs w:val="24"/>
                <w:vertAlign w:val="superscript"/>
              </w:rPr>
              <w:t>(3)</w:t>
            </w:r>
            <w:r w:rsidRPr="00A733F1">
              <w:rPr>
                <w:color w:val="auto"/>
                <w:sz w:val="18"/>
                <w:szCs w:val="24"/>
              </w:rPr>
              <w:t>, που προβλέπονται από τις διατάξεις της παρ. 6 του άρθρου 22 του Ν. 1599/1986, δηλώνω ότι</w:t>
            </w:r>
            <w:r w:rsidRPr="00A733F1">
              <w:rPr>
                <w:rFonts w:eastAsiaTheme="minorHAnsi"/>
                <w:color w:val="auto"/>
                <w:sz w:val="22"/>
                <w:lang w:eastAsia="en-US"/>
              </w:rPr>
              <w:t xml:space="preserve">    </w:t>
            </w:r>
          </w:p>
          <w:p w14:paraId="34264BA7" w14:textId="77777777" w:rsidR="009A1FA8" w:rsidRPr="00A733F1" w:rsidRDefault="009A1FA8" w:rsidP="009A1FA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24"/>
              <w:rPr>
                <w:rFonts w:eastAsiaTheme="minorHAnsi"/>
                <w:color w:val="auto"/>
                <w:sz w:val="22"/>
                <w:lang w:eastAsia="en-US"/>
              </w:rPr>
            </w:pPr>
            <w:r w:rsidRPr="00A733F1">
              <w:rPr>
                <w:rFonts w:eastAsiaTheme="minorHAnsi"/>
                <w:color w:val="auto"/>
                <w:sz w:val="22"/>
                <w:lang w:eastAsia="en-US"/>
              </w:rPr>
              <w:t>Αίτηση</w:t>
            </w:r>
          </w:p>
          <w:p w14:paraId="3C3113F8" w14:textId="77777777" w:rsidR="009A1FA8" w:rsidRPr="00A733F1" w:rsidRDefault="009A1FA8" w:rsidP="009A1FA8">
            <w:pPr>
              <w:numPr>
                <w:ilvl w:val="0"/>
                <w:numId w:val="1"/>
              </w:numPr>
              <w:spacing w:after="0" w:line="240" w:lineRule="auto"/>
              <w:ind w:right="124"/>
              <w:contextualSpacing/>
              <w:rPr>
                <w:color w:val="auto"/>
                <w:sz w:val="18"/>
                <w:szCs w:val="24"/>
              </w:rPr>
            </w:pPr>
            <w:r w:rsidRPr="00A733F1">
              <w:rPr>
                <w:rFonts w:eastAsiaTheme="minorHAnsi"/>
                <w:color w:val="auto"/>
                <w:sz w:val="22"/>
                <w:lang w:eastAsia="en-US"/>
              </w:rPr>
              <w:t>Πιστοποιητικό γέννησης</w:t>
            </w:r>
          </w:p>
          <w:p w14:paraId="41D7E3D1" w14:textId="77777777" w:rsidR="009A1FA8" w:rsidRPr="00A733F1" w:rsidRDefault="009A1FA8" w:rsidP="009A1FA8">
            <w:pPr>
              <w:numPr>
                <w:ilvl w:val="0"/>
                <w:numId w:val="1"/>
              </w:numPr>
              <w:spacing w:after="0" w:line="240" w:lineRule="auto"/>
              <w:ind w:right="124"/>
              <w:contextualSpacing/>
              <w:rPr>
                <w:color w:val="auto"/>
                <w:sz w:val="18"/>
                <w:szCs w:val="24"/>
              </w:rPr>
            </w:pPr>
            <w:r w:rsidRPr="00A733F1">
              <w:rPr>
                <w:rFonts w:eastAsiaTheme="minorHAnsi"/>
                <w:color w:val="auto"/>
                <w:sz w:val="22"/>
                <w:lang w:eastAsia="en-US"/>
              </w:rPr>
              <w:t xml:space="preserve">Ιατρική Βεβαίωση (παιδίατρος ή </w:t>
            </w:r>
            <w:proofErr w:type="spellStart"/>
            <w:r w:rsidRPr="00A733F1">
              <w:rPr>
                <w:rFonts w:eastAsiaTheme="minorHAnsi"/>
                <w:color w:val="auto"/>
                <w:sz w:val="22"/>
                <w:lang w:eastAsia="en-US"/>
              </w:rPr>
              <w:t>παιδοκαρδιολόγος</w:t>
            </w:r>
            <w:proofErr w:type="spellEnd"/>
            <w:r w:rsidRPr="00A733F1">
              <w:rPr>
                <w:rFonts w:eastAsiaTheme="minorHAnsi"/>
                <w:color w:val="auto"/>
                <w:sz w:val="22"/>
                <w:lang w:eastAsia="en-US"/>
              </w:rPr>
              <w:t>) (αίτηση δεν θα γίνει δεκτή χωρίς ιατρική βεβαίωση)</w:t>
            </w:r>
          </w:p>
          <w:p w14:paraId="124B90C9" w14:textId="77777777" w:rsidR="009A1FA8" w:rsidRPr="00A733F1" w:rsidRDefault="009A1FA8" w:rsidP="009A1FA8">
            <w:pPr>
              <w:numPr>
                <w:ilvl w:val="0"/>
                <w:numId w:val="1"/>
              </w:numPr>
              <w:spacing w:after="0" w:line="240" w:lineRule="auto"/>
              <w:ind w:right="124"/>
              <w:contextualSpacing/>
              <w:rPr>
                <w:color w:val="auto"/>
                <w:sz w:val="18"/>
                <w:szCs w:val="24"/>
              </w:rPr>
            </w:pPr>
            <w:r w:rsidRPr="00A733F1">
              <w:rPr>
                <w:rFonts w:eastAsiaTheme="minorHAnsi"/>
                <w:color w:val="auto"/>
                <w:sz w:val="22"/>
                <w:lang w:eastAsia="en-US"/>
              </w:rPr>
              <w:t>Υπεύθυνη δήλωση και των δυο (2) γονέων ότι επιτρέπει στο παιδί του να συμμετέχει στο Πρόγραμμα τηρώντας τους όρους του προγράμματος ΠΑΙΔΙ ΚΑΙ ΘΑΛΑΣΣΑ.</w:t>
            </w:r>
          </w:p>
          <w:p w14:paraId="77FE29E9" w14:textId="77777777" w:rsidR="009A1FA8" w:rsidRPr="00A733F1" w:rsidRDefault="009A1FA8" w:rsidP="009A1FA8">
            <w:pPr>
              <w:numPr>
                <w:ilvl w:val="0"/>
                <w:numId w:val="1"/>
              </w:numPr>
              <w:spacing w:after="0" w:line="240" w:lineRule="auto"/>
              <w:ind w:right="124"/>
              <w:contextualSpacing/>
              <w:rPr>
                <w:color w:val="auto"/>
                <w:sz w:val="18"/>
                <w:szCs w:val="24"/>
              </w:rPr>
            </w:pPr>
            <w:r w:rsidRPr="00A733F1">
              <w:rPr>
                <w:rFonts w:eastAsiaTheme="minorHAnsi"/>
                <w:color w:val="auto"/>
                <w:sz w:val="22"/>
                <w:lang w:eastAsia="en-US"/>
              </w:rPr>
              <w:t>Το τελευταίο λογαριασμό ΔΕΗ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>-ΟΤΕ-Κινητής Τηλεφωνίας.</w:t>
            </w:r>
          </w:p>
          <w:p w14:paraId="6C9AC701" w14:textId="77777777" w:rsidR="009A1FA8" w:rsidRPr="00A733F1" w:rsidRDefault="009A1FA8" w:rsidP="00610F7E">
            <w:pPr>
              <w:spacing w:after="0" w:line="240" w:lineRule="auto"/>
              <w:ind w:left="0" w:right="124" w:firstLine="0"/>
              <w:contextualSpacing/>
              <w:rPr>
                <w:color w:val="auto"/>
                <w:sz w:val="18"/>
                <w:szCs w:val="24"/>
              </w:rPr>
            </w:pPr>
          </w:p>
          <w:p w14:paraId="08D158D8" w14:textId="77777777" w:rsidR="009A1FA8" w:rsidRPr="00A733F1" w:rsidRDefault="009A1FA8" w:rsidP="00610F7E">
            <w:pPr>
              <w:spacing w:after="0" w:line="240" w:lineRule="auto"/>
              <w:ind w:left="720" w:right="124" w:firstLine="0"/>
              <w:contextualSpacing/>
              <w:rPr>
                <w:color w:val="auto"/>
                <w:sz w:val="18"/>
                <w:szCs w:val="24"/>
              </w:rPr>
            </w:pPr>
          </w:p>
        </w:tc>
      </w:tr>
      <w:tr w:rsidR="009A1FA8" w:rsidRPr="00A733F1" w14:paraId="3767C269" w14:textId="77777777" w:rsidTr="00610F7E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C8C24AC" w14:textId="77777777" w:rsidR="009A1FA8" w:rsidRPr="00A733F1" w:rsidRDefault="009A1FA8" w:rsidP="00610F7E">
            <w:pPr>
              <w:spacing w:before="60" w:after="0" w:line="240" w:lineRule="auto"/>
              <w:ind w:left="0" w:right="125" w:firstLine="0"/>
              <w:rPr>
                <w:color w:val="auto"/>
                <w:sz w:val="20"/>
                <w:szCs w:val="24"/>
              </w:rPr>
            </w:pPr>
          </w:p>
        </w:tc>
      </w:tr>
      <w:tr w:rsidR="009A1FA8" w:rsidRPr="00A733F1" w14:paraId="0B052C7D" w14:textId="77777777" w:rsidTr="00610F7E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9A0D83" w14:textId="77777777" w:rsidR="009A1FA8" w:rsidRPr="00A733F1" w:rsidRDefault="009A1FA8" w:rsidP="00610F7E">
            <w:pPr>
              <w:spacing w:before="60" w:after="0" w:line="240" w:lineRule="auto"/>
              <w:ind w:left="0" w:right="125" w:firstLine="0"/>
              <w:rPr>
                <w:color w:val="auto"/>
                <w:sz w:val="20"/>
                <w:szCs w:val="24"/>
              </w:rPr>
            </w:pPr>
          </w:p>
        </w:tc>
      </w:tr>
    </w:tbl>
    <w:p w14:paraId="60887F57" w14:textId="77777777" w:rsidR="009A1FA8" w:rsidRPr="00A733F1" w:rsidRDefault="009A1FA8" w:rsidP="009A1FA8">
      <w:pPr>
        <w:spacing w:after="0" w:line="240" w:lineRule="auto"/>
        <w:ind w:left="0" w:firstLine="0"/>
        <w:rPr>
          <w:color w:val="auto"/>
          <w:szCs w:val="24"/>
        </w:rPr>
      </w:pPr>
    </w:p>
    <w:p w14:paraId="6F8A14D4" w14:textId="77777777" w:rsidR="009A1FA8" w:rsidRPr="00A733F1" w:rsidRDefault="009A1FA8" w:rsidP="009A1FA8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A733F1">
        <w:rPr>
          <w:color w:val="auto"/>
          <w:sz w:val="16"/>
          <w:szCs w:val="24"/>
        </w:rPr>
        <w:t>Ημερομηνία:    /    /202</w:t>
      </w:r>
      <w:r>
        <w:rPr>
          <w:color w:val="auto"/>
          <w:sz w:val="16"/>
          <w:szCs w:val="24"/>
        </w:rPr>
        <w:t>6</w:t>
      </w:r>
    </w:p>
    <w:p w14:paraId="1F4DFC42" w14:textId="77777777" w:rsidR="009A1FA8" w:rsidRPr="00A733F1" w:rsidRDefault="009A1FA8" w:rsidP="009A1FA8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</w:p>
    <w:p w14:paraId="0DD3318B" w14:textId="77777777" w:rsidR="009A1FA8" w:rsidRPr="00A733F1" w:rsidRDefault="009A1FA8" w:rsidP="009A1FA8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 w:rsidRPr="00A733F1"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Ο – Η Δηλ.</w:t>
      </w:r>
    </w:p>
    <w:p w14:paraId="7A20527F" w14:textId="77777777" w:rsidR="009A1FA8" w:rsidRPr="00A733F1" w:rsidRDefault="009A1FA8" w:rsidP="009A1FA8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p w14:paraId="4509CA66" w14:textId="77777777" w:rsidR="009A1FA8" w:rsidRPr="00A733F1" w:rsidRDefault="009A1FA8" w:rsidP="009A1FA8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p w14:paraId="23A67310" w14:textId="77777777" w:rsidR="009A1FA8" w:rsidRPr="00A733F1" w:rsidRDefault="009A1FA8" w:rsidP="009A1FA8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 w:rsidRPr="00A733F1"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(Υπογραφή)</w:t>
      </w:r>
    </w:p>
    <w:p w14:paraId="4398F5A5" w14:textId="77777777" w:rsidR="009A1FA8" w:rsidRPr="00A733F1" w:rsidRDefault="009A1FA8" w:rsidP="009A1FA8">
      <w:pPr>
        <w:spacing w:after="0" w:line="240" w:lineRule="auto"/>
        <w:ind w:left="0" w:firstLine="0"/>
        <w:rPr>
          <w:color w:val="auto"/>
          <w:sz w:val="18"/>
          <w:szCs w:val="24"/>
        </w:rPr>
      </w:pPr>
    </w:p>
    <w:p w14:paraId="5E1483B2" w14:textId="77777777" w:rsidR="009A1FA8" w:rsidRPr="00A733F1" w:rsidRDefault="009A1FA8" w:rsidP="009A1FA8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 w:rsidRPr="00A733F1">
        <w:rPr>
          <w:color w:val="auto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0D2BD0" w14:textId="77777777" w:rsidR="009A1FA8" w:rsidRPr="00A733F1" w:rsidRDefault="009A1FA8" w:rsidP="009A1FA8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 w:rsidRPr="00A733F1">
        <w:rPr>
          <w:color w:val="auto"/>
          <w:sz w:val="18"/>
          <w:szCs w:val="24"/>
        </w:rPr>
        <w:t xml:space="preserve">(2) Αναγράφεται ολογράφως. </w:t>
      </w:r>
    </w:p>
    <w:p w14:paraId="1856B6D6" w14:textId="77777777" w:rsidR="009A1FA8" w:rsidRPr="00A733F1" w:rsidRDefault="009A1FA8" w:rsidP="009A1FA8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 w:rsidRPr="00A733F1">
        <w:rPr>
          <w:color w:val="auto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1B0F546" w14:textId="77777777" w:rsidR="009A1FA8" w:rsidRPr="006D3B44" w:rsidRDefault="009A1FA8" w:rsidP="009A1FA8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 w:rsidRPr="00A733F1">
        <w:rPr>
          <w:color w:val="auto"/>
          <w:sz w:val="18"/>
          <w:szCs w:val="24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14:paraId="44D92847" w14:textId="77777777" w:rsidR="00EA26AE" w:rsidRDefault="00EA26AE">
      <w:bookmarkStart w:id="0" w:name="_GoBack"/>
      <w:bookmarkEnd w:id="0"/>
    </w:p>
    <w:sectPr w:rsidR="00EA26AE" w:rsidSect="009A1F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C61"/>
    <w:multiLevelType w:val="hybridMultilevel"/>
    <w:tmpl w:val="51E8B0F4"/>
    <w:lvl w:ilvl="0" w:tplc="FDD0AFA0">
      <w:start w:val="1"/>
      <w:numFmt w:val="bullet"/>
      <w:lvlText w:val=""/>
      <w:lvlJc w:val="left"/>
      <w:pPr>
        <w:ind w:left="1479" w:hanging="360"/>
      </w:pPr>
      <w:rPr>
        <w:rFonts w:ascii="Wingdings" w:hAnsi="Wingdings" w:hint="default"/>
        <w:sz w:val="36"/>
        <w:szCs w:val="36"/>
      </w:rPr>
    </w:lvl>
    <w:lvl w:ilvl="1" w:tplc="0408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" w15:restartNumberingAfterBreak="0">
    <w:nsid w:val="30C1069B"/>
    <w:multiLevelType w:val="hybridMultilevel"/>
    <w:tmpl w:val="B5E48F92"/>
    <w:lvl w:ilvl="0" w:tplc="6B40CDB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AE"/>
    <w:rsid w:val="009A1FA8"/>
    <w:rsid w:val="00E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C6929-4307-498B-9A25-EE99A602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FA8"/>
    <w:pPr>
      <w:spacing w:after="14" w:line="248" w:lineRule="auto"/>
      <w:ind w:left="39" w:hanging="3"/>
      <w:jc w:val="both"/>
    </w:pPr>
    <w:rPr>
      <w:rFonts w:ascii="Times New Roman" w:eastAsia="Times New Roman" w:hAnsi="Times New Roman" w:cs="Times New Roman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ΔΑΦΟΠΟΥΛΟΣ ΗΛΙΑΣ</dc:creator>
  <cp:keywords/>
  <dc:description/>
  <cp:lastModifiedBy>ΔΑΦΟΠΟΥΛΟΣ ΗΛΙΑΣ</cp:lastModifiedBy>
  <cp:revision>2</cp:revision>
  <dcterms:created xsi:type="dcterms:W3CDTF">2026-06-11T09:37:00Z</dcterms:created>
  <dcterms:modified xsi:type="dcterms:W3CDTF">2026-06-11T09:37:00Z</dcterms:modified>
</cp:coreProperties>
</file>